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5200" w:rsidRPr="00EE33C0" w:rsidRDefault="00EF308E" w:rsidP="00EC2A88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 w:rsidRPr="00865114">
        <w:rPr>
          <w:rFonts w:ascii="Times New Roman" w:hAnsi="Times New Roman" w:cs="Times New Roman"/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24267905" wp14:editId="72FD8104">
            <wp:simplePos x="0" y="0"/>
            <wp:positionH relativeFrom="margin">
              <wp:posOffset>4362450</wp:posOffset>
            </wp:positionH>
            <wp:positionV relativeFrom="margin">
              <wp:posOffset>-677545</wp:posOffset>
            </wp:positionV>
            <wp:extent cx="2125980" cy="21259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ЕСТИВАЛЬ new colour circle 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550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EE33C0">
        <w:rPr>
          <w:rFonts w:ascii="Times New Roman" w:hAnsi="Times New Roman" w:cs="Times New Roman"/>
          <w:b/>
          <w:sz w:val="32"/>
          <w:szCs w:val="32"/>
          <w:lang w:val="en-GB"/>
        </w:rPr>
        <w:t>Dear Friends</w:t>
      </w:r>
      <w:r w:rsidR="007E2550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:rsidR="00EE33C0" w:rsidRDefault="00EE33C0" w:rsidP="00EE33C0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We present </w:t>
      </w:r>
    </w:p>
    <w:p w:rsidR="00EE33C0" w:rsidRDefault="00EE33C0" w:rsidP="00EE33C0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7E2550">
        <w:rPr>
          <w:rFonts w:ascii="Times New Roman" w:hAnsi="Times New Roman" w:cs="Times New Roman"/>
          <w:sz w:val="32"/>
          <w:szCs w:val="32"/>
          <w:lang w:val="en-GB"/>
        </w:rPr>
        <w:t xml:space="preserve">Fourth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International Cultural Festival </w:t>
      </w:r>
    </w:p>
    <w:p w:rsidR="008F1E1C" w:rsidRPr="00EE33C0" w:rsidRDefault="007E2550" w:rsidP="00EE33C0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“Nessebar With No Limits - 2018</w:t>
      </w:r>
      <w:r w:rsidR="00EE33C0">
        <w:rPr>
          <w:rFonts w:ascii="Times New Roman" w:hAnsi="Times New Roman" w:cs="Times New Roman"/>
          <w:b/>
          <w:sz w:val="32"/>
          <w:szCs w:val="32"/>
          <w:lang w:val="en-GB"/>
        </w:rPr>
        <w:t>”!</w:t>
      </w:r>
    </w:p>
    <w:p w:rsidR="00C4097B" w:rsidRDefault="00C4097B" w:rsidP="00C4097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  <w:lang w:val="en-GB"/>
        </w:rPr>
      </w:pPr>
    </w:p>
    <w:p w:rsidR="00EE33C0" w:rsidRPr="00EE33C0" w:rsidRDefault="00EE33C0" w:rsidP="00C4097B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invite individual performers and collectives with disabilities </w:t>
      </w:r>
      <w:r w:rsidR="00C4097B">
        <w:rPr>
          <w:rFonts w:ascii="Times New Roman" w:hAnsi="Times New Roman" w:cs="Times New Roman"/>
          <w:sz w:val="28"/>
          <w:szCs w:val="28"/>
          <w:lang w:val="en-GB"/>
        </w:rPr>
        <w:t xml:space="preserve">that are </w:t>
      </w:r>
      <w:r w:rsidR="00C4097B" w:rsidRPr="00C4097B">
        <w:rPr>
          <w:rFonts w:ascii="Times New Roman" w:hAnsi="Times New Roman" w:cs="Times New Roman"/>
          <w:sz w:val="28"/>
          <w:szCs w:val="28"/>
          <w:lang w:val="en-GB"/>
        </w:rPr>
        <w:t xml:space="preserve">engaged in </w:t>
      </w:r>
      <w:r w:rsidR="00FE6398">
        <w:rPr>
          <w:rFonts w:ascii="Times New Roman" w:hAnsi="Times New Roman" w:cs="Times New Roman"/>
          <w:sz w:val="28"/>
          <w:szCs w:val="28"/>
          <w:lang w:val="en-GB"/>
        </w:rPr>
        <w:t>Performing Arts</w:t>
      </w:r>
      <w:r w:rsidR="00C4097B" w:rsidRPr="00C4097B">
        <w:rPr>
          <w:rFonts w:ascii="Times New Roman" w:hAnsi="Times New Roman" w:cs="Times New Roman"/>
          <w:sz w:val="28"/>
          <w:szCs w:val="28"/>
          <w:lang w:val="en-GB"/>
        </w:rPr>
        <w:t xml:space="preserve"> in its various manifestations </w:t>
      </w:r>
      <w:r>
        <w:rPr>
          <w:rFonts w:ascii="Times New Roman" w:hAnsi="Times New Roman" w:cs="Times New Roman"/>
          <w:sz w:val="28"/>
          <w:szCs w:val="28"/>
          <w:lang w:val="en-GB"/>
        </w:rPr>
        <w:t>to take part in the Festival.</w:t>
      </w:r>
    </w:p>
    <w:p w:rsidR="00C4097B" w:rsidRPr="00C4097B" w:rsidRDefault="00C4097B" w:rsidP="00FE6398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Festival</w:t>
      </w:r>
      <w:r w:rsidRPr="00C4097B">
        <w:rPr>
          <w:rFonts w:ascii="Times New Roman" w:hAnsi="Times New Roman" w:cs="Times New Roman"/>
          <w:sz w:val="28"/>
          <w:szCs w:val="28"/>
          <w:lang w:val="en-GB"/>
        </w:rPr>
        <w:t xml:space="preserve"> is organised by the </w:t>
      </w:r>
      <w:r w:rsidRPr="00C4097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4097B">
        <w:rPr>
          <w:rFonts w:ascii="Times New Roman" w:hAnsi="Times New Roman" w:cs="Times New Roman"/>
          <w:sz w:val="28"/>
          <w:szCs w:val="28"/>
          <w:lang w:val="en-GB"/>
        </w:rPr>
        <w:t>ouncil of Ne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C4097B">
        <w:rPr>
          <w:rFonts w:ascii="Times New Roman" w:hAnsi="Times New Roman" w:cs="Times New Roman"/>
          <w:sz w:val="28"/>
          <w:szCs w:val="28"/>
          <w:lang w:val="en-GB"/>
        </w:rPr>
        <w:t>sebar,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Pr="00C4097B">
        <w:rPr>
          <w:rFonts w:ascii="Times New Roman" w:hAnsi="Times New Roman" w:cs="Times New Roman"/>
          <w:sz w:val="28"/>
          <w:szCs w:val="28"/>
          <w:lang w:val="en-GB"/>
        </w:rPr>
        <w:t xml:space="preserve"> Bulga</w:t>
      </w:r>
      <w:r w:rsidR="00FE6398">
        <w:rPr>
          <w:rFonts w:ascii="Times New Roman" w:hAnsi="Times New Roman" w:cs="Times New Roman"/>
          <w:sz w:val="28"/>
          <w:szCs w:val="28"/>
          <w:lang w:val="en-GB"/>
        </w:rPr>
        <w:t>rian and Kazakh Association of Support and I</w:t>
      </w:r>
      <w:r w:rsidRPr="00C4097B">
        <w:rPr>
          <w:rFonts w:ascii="Times New Roman" w:hAnsi="Times New Roman" w:cs="Times New Roman"/>
          <w:sz w:val="28"/>
          <w:szCs w:val="28"/>
          <w:lang w:val="en-GB"/>
        </w:rPr>
        <w:t>nteg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ration for disabled people (Nessebar, Bulgaria) </w:t>
      </w:r>
      <w:r w:rsidRPr="00C4097B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C4097B">
        <w:rPr>
          <w:rFonts w:ascii="Times New Roman" w:hAnsi="Times New Roman" w:cs="Times New Roman"/>
          <w:sz w:val="28"/>
          <w:szCs w:val="28"/>
          <w:lang w:val="en-GB"/>
        </w:rPr>
        <w:t>entre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R</w:t>
      </w:r>
      <w:r w:rsidRPr="00C4097B">
        <w:rPr>
          <w:rFonts w:ascii="Times New Roman" w:hAnsi="Times New Roman" w:cs="Times New Roman"/>
          <w:sz w:val="28"/>
          <w:szCs w:val="28"/>
          <w:lang w:val="en-GB"/>
        </w:rPr>
        <w:t>ehabilitation for disabled people “Laykty Omir” (Karagada, Kazakhstan).</w:t>
      </w:r>
    </w:p>
    <w:p w:rsidR="00FE6398" w:rsidRPr="00FE6398" w:rsidRDefault="00FE6398" w:rsidP="0051767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Program is divided into categories of Performing Arts. At the present time there are 5 categories: Vocals, Choreography, Wheelchair Dance, Sign Singing and Instrumental. </w:t>
      </w:r>
    </w:p>
    <w:p w:rsidR="00517670" w:rsidRPr="00517670" w:rsidRDefault="00517670" w:rsidP="00517670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take part in the Festival applicants need to fill in the application form and send it together with videos of their performances not later than 15</w:t>
      </w:r>
      <w:r w:rsidRPr="00517670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 xml:space="preserve"> of May 2018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517670" w:rsidRPr="00517670" w:rsidRDefault="00C06402" w:rsidP="00C06402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Festival “Nessebar With No Limits” is held on the Black Sea coast on the stage of the ancient Amphitheatre in Nessebar, Bulgaria. </w:t>
      </w:r>
    </w:p>
    <w:p w:rsidR="00C06402" w:rsidRPr="00C06402" w:rsidRDefault="00C06402" w:rsidP="00C06402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Festival will be held from 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Pr="00C0640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>to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>22</w:t>
      </w:r>
      <w:r w:rsidR="007E2550" w:rsidRPr="007E2550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>July 2018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874F0" w:rsidRPr="00C06402" w:rsidRDefault="00C06402" w:rsidP="00C06402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Full information about the event, photo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video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past participants and their performances at “Nessebar With No Limits” in 2015</w:t>
      </w:r>
      <w:r w:rsidR="007E2550">
        <w:rPr>
          <w:rFonts w:ascii="Times New Roman" w:hAnsi="Times New Roman" w:cs="Times New Roman"/>
          <w:sz w:val="28"/>
          <w:szCs w:val="28"/>
          <w:lang w:val="en-GB"/>
        </w:rPr>
        <w:t>- 2017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you can find on the official website -</w:t>
      </w:r>
      <w:hyperlink r:id="rId9" w:history="1">
        <w:r w:rsidR="00F46D13" w:rsidRPr="00C06402">
          <w:rPr>
            <w:rStyle w:val="a9"/>
            <w:rFonts w:ascii="Times New Roman" w:hAnsi="Times New Roman" w:cs="Times New Roman"/>
            <w:sz w:val="28"/>
            <w:szCs w:val="28"/>
            <w:lang w:val="en-GB"/>
          </w:rPr>
          <w:t>www.nesebarfest.com</w:t>
        </w:r>
      </w:hyperlink>
      <w:r w:rsidR="00F46D13"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.</w:t>
      </w:r>
      <w:r w:rsidR="00960E42"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06402" w:rsidRDefault="00C06402" w:rsidP="00C06402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You</w:t>
      </w:r>
      <w:r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also</w:t>
      </w:r>
      <w:r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find</w:t>
      </w:r>
      <w:r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us</w:t>
      </w:r>
      <w:r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1855B7"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10" w:history="1">
        <w:r w:rsidR="001855B7" w:rsidRPr="001855B7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ВКонтакте</w:t>
        </w:r>
      </w:hyperlink>
      <w:r w:rsidR="001855B7"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1855B7"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11" w:history="1">
        <w:r w:rsidR="001855B7" w:rsidRPr="00C06402">
          <w:rPr>
            <w:rStyle w:val="a9"/>
            <w:rFonts w:ascii="Times New Roman" w:hAnsi="Times New Roman" w:cs="Times New Roman"/>
            <w:sz w:val="28"/>
            <w:szCs w:val="28"/>
            <w:lang w:val="en-GB"/>
          </w:rPr>
          <w:t>Facebook</w:t>
        </w:r>
      </w:hyperlink>
      <w:r w:rsidR="005874F0" w:rsidRPr="00C0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1855B7" w:rsidRPr="00C06402" w:rsidRDefault="00C06402" w:rsidP="00C06402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are always open for a conversation!</w:t>
      </w:r>
    </w:p>
    <w:p w:rsidR="001855B7" w:rsidRPr="00C06402" w:rsidRDefault="001855B7" w:rsidP="006B45F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6B45F4" w:rsidRPr="00C06402" w:rsidRDefault="00C06402" w:rsidP="006B45F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855B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E683863" wp14:editId="2F483044">
            <wp:simplePos x="0" y="0"/>
            <wp:positionH relativeFrom="margin">
              <wp:posOffset>3298825</wp:posOffset>
            </wp:positionH>
            <wp:positionV relativeFrom="margin">
              <wp:posOffset>7678420</wp:posOffset>
            </wp:positionV>
            <wp:extent cx="1222375" cy="10629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айыкты 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55B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B5C0FB1" wp14:editId="75D2E3D9">
            <wp:simplePos x="0" y="0"/>
            <wp:positionH relativeFrom="margin">
              <wp:posOffset>344170</wp:posOffset>
            </wp:positionH>
            <wp:positionV relativeFrom="margin">
              <wp:posOffset>7614920</wp:posOffset>
            </wp:positionV>
            <wp:extent cx="1371600" cy="13392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00dpi3 png bk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45F4" w:rsidRPr="00C06402" w:rsidRDefault="00C06402" w:rsidP="006B45F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855B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67BE0E9" wp14:editId="497025D5">
            <wp:simplePos x="0" y="0"/>
            <wp:positionH relativeFrom="margin">
              <wp:posOffset>2002790</wp:posOffset>
            </wp:positionH>
            <wp:positionV relativeFrom="margin">
              <wp:posOffset>7774305</wp:posOffset>
            </wp:positionV>
            <wp:extent cx="967105" cy="967105"/>
            <wp:effectExtent l="0" t="0" r="4445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ebar-logo-gerb p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5B7" w:rsidRPr="00C06402" w:rsidRDefault="001855B7" w:rsidP="006B45F4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1855B7" w:rsidRPr="00C06402" w:rsidSect="00AF6C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2A" w:rsidRDefault="005D552A" w:rsidP="00EF308E">
      <w:pPr>
        <w:spacing w:after="0" w:line="240" w:lineRule="auto"/>
      </w:pPr>
      <w:r>
        <w:separator/>
      </w:r>
    </w:p>
  </w:endnote>
  <w:endnote w:type="continuationSeparator" w:id="0">
    <w:p w:rsidR="005D552A" w:rsidRDefault="005D552A" w:rsidP="00EF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8E" w:rsidRDefault="00EF30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8E" w:rsidRDefault="00EF30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8E" w:rsidRDefault="00EF30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2A" w:rsidRDefault="005D552A" w:rsidP="00EF308E">
      <w:pPr>
        <w:spacing w:after="0" w:line="240" w:lineRule="auto"/>
      </w:pPr>
      <w:r>
        <w:separator/>
      </w:r>
    </w:p>
  </w:footnote>
  <w:footnote w:type="continuationSeparator" w:id="0">
    <w:p w:rsidR="005D552A" w:rsidRDefault="005D552A" w:rsidP="00EF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8E" w:rsidRDefault="00EF30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8E" w:rsidRDefault="00EF30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8E" w:rsidRDefault="00EF30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1A97"/>
    <w:multiLevelType w:val="multilevel"/>
    <w:tmpl w:val="87C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2049">
      <o:colormru v:ext="edit" colors="#6c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8E"/>
    <w:rsid w:val="0003671D"/>
    <w:rsid w:val="00076706"/>
    <w:rsid w:val="00166AF0"/>
    <w:rsid w:val="001855B7"/>
    <w:rsid w:val="00305581"/>
    <w:rsid w:val="003C2303"/>
    <w:rsid w:val="00411DC4"/>
    <w:rsid w:val="00473D82"/>
    <w:rsid w:val="00517670"/>
    <w:rsid w:val="005566FD"/>
    <w:rsid w:val="005874F0"/>
    <w:rsid w:val="005D552A"/>
    <w:rsid w:val="005E6F0F"/>
    <w:rsid w:val="006B354F"/>
    <w:rsid w:val="006B45F4"/>
    <w:rsid w:val="007E2550"/>
    <w:rsid w:val="0080695D"/>
    <w:rsid w:val="00855586"/>
    <w:rsid w:val="00856BD1"/>
    <w:rsid w:val="00865114"/>
    <w:rsid w:val="008F1E1C"/>
    <w:rsid w:val="00960E42"/>
    <w:rsid w:val="00A45506"/>
    <w:rsid w:val="00AF6C48"/>
    <w:rsid w:val="00C01CD6"/>
    <w:rsid w:val="00C06402"/>
    <w:rsid w:val="00C4097B"/>
    <w:rsid w:val="00CC5200"/>
    <w:rsid w:val="00E729E1"/>
    <w:rsid w:val="00EC2A88"/>
    <w:rsid w:val="00EE33C0"/>
    <w:rsid w:val="00EF308E"/>
    <w:rsid w:val="00F46D13"/>
    <w:rsid w:val="00F961D2"/>
    <w:rsid w:val="00FB459E"/>
    <w:rsid w:val="00FD0468"/>
    <w:rsid w:val="00FE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30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F308E"/>
  </w:style>
  <w:style w:type="paragraph" w:styleId="a7">
    <w:name w:val="footer"/>
    <w:basedOn w:val="a"/>
    <w:link w:val="a8"/>
    <w:uiPriority w:val="99"/>
    <w:unhideWhenUsed/>
    <w:rsid w:val="00EF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F308E"/>
  </w:style>
  <w:style w:type="character" w:styleId="a9">
    <w:name w:val="Hyperlink"/>
    <w:basedOn w:val="a0"/>
    <w:uiPriority w:val="99"/>
    <w:unhideWhenUsed/>
    <w:rsid w:val="001855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65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30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F308E"/>
  </w:style>
  <w:style w:type="paragraph" w:styleId="a7">
    <w:name w:val="footer"/>
    <w:basedOn w:val="a"/>
    <w:link w:val="a8"/>
    <w:uiPriority w:val="99"/>
    <w:unhideWhenUsed/>
    <w:rsid w:val="00EF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F308E"/>
  </w:style>
  <w:style w:type="character" w:styleId="a9">
    <w:name w:val="Hyperlink"/>
    <w:basedOn w:val="a0"/>
    <w:uiPriority w:val="99"/>
    <w:unhideWhenUsed/>
    <w:rsid w:val="001855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65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ternational-Festival-Nessebar-With-No-Limits-91332659541464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nesebarfes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esebarfest.com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Kremena Stiyanova</cp:lastModifiedBy>
  <cp:revision>2</cp:revision>
  <dcterms:created xsi:type="dcterms:W3CDTF">2018-01-18T14:28:00Z</dcterms:created>
  <dcterms:modified xsi:type="dcterms:W3CDTF">2018-01-18T14:28:00Z</dcterms:modified>
</cp:coreProperties>
</file>